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1440"/>
        </w:tabs>
        <w:bidi w:val="0"/>
        <w:spacing w:before="0" w:line="240" w:lineRule="auto"/>
        <w:ind w:left="0" w:right="0" w:firstLine="0"/>
        <w:jc w:val="center"/>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SCC Board Meeting</w:t>
      </w:r>
    </w:p>
    <w:p>
      <w:pPr>
        <w:pStyle w:val="Default"/>
        <w:tabs>
          <w:tab w:val="left" w:pos="1440"/>
        </w:tabs>
        <w:bidi w:val="0"/>
        <w:spacing w:before="0" w:line="240" w:lineRule="auto"/>
        <w:ind w:left="0" w:right="0" w:firstLine="0"/>
        <w:jc w:val="center"/>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Thursday, </w:t>
      </w:r>
      <w:r>
        <w:rPr>
          <w:rFonts w:ascii="Calibri" w:hAnsi="Calibri"/>
          <w:sz w:val="22"/>
          <w:szCs w:val="22"/>
          <w:u w:color="000000"/>
          <w:rtl w:val="0"/>
          <w:lang w:val="en-US"/>
          <w14:textOutline w14:w="12700" w14:cap="flat">
            <w14:noFill/>
            <w14:miter w14:lim="400000"/>
          </w14:textOutline>
        </w:rPr>
        <w:t>September</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23</w:t>
      </w:r>
      <w:r>
        <w:rPr>
          <w:rFonts w:ascii="Calibri" w:hAnsi="Calibri"/>
          <w:sz w:val="22"/>
          <w:szCs w:val="22"/>
          <w:u w:color="000000"/>
          <w:rtl w:val="0"/>
          <w:lang w:val="en-US"/>
          <w14:textOutline w14:w="12700" w14:cap="flat">
            <w14:noFill/>
            <w14:miter w14:lim="400000"/>
          </w14:textOutline>
        </w:rPr>
        <w:t>th, 2021</w:t>
      </w:r>
    </w:p>
    <w:p>
      <w:pPr>
        <w:pStyle w:val="Default"/>
        <w:bidi w:val="0"/>
        <w:spacing w:before="0" w:line="240" w:lineRule="auto"/>
        <w:ind w:left="0" w:right="0" w:firstLine="0"/>
        <w:jc w:val="center"/>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Superior Curling Club</w:t>
      </w:r>
      <w:r>
        <w:rPr>
          <w:rFonts w:ascii="Calibri" w:hAnsi="Calibri" w:hint="default"/>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6:00 pm</w:t>
      </w:r>
    </w:p>
    <w:p>
      <w:pPr>
        <w:pStyle w:val="Default"/>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Present: </w:t>
      </w:r>
      <w:r>
        <w:rPr>
          <w:rFonts w:ascii="Calibri" w:cs="Calibri" w:hAnsi="Calibri" w:eastAsia="Calibri"/>
          <w:sz w:val="22"/>
          <w:szCs w:val="22"/>
          <w:u w:color="ff0000"/>
          <w:rtl w:val="0"/>
          <w:lang w:val="en-US"/>
          <w14:textOutline w14:w="12700" w14:cap="flat">
            <w14:noFill/>
            <w14:miter w14:lim="400000"/>
          </w14:textOutline>
        </w:rPr>
        <w:tab/>
      </w:r>
      <w:r>
        <w:rPr>
          <w:rFonts w:ascii="Calibri" w:hAnsi="Calibri"/>
          <w:sz w:val="22"/>
          <w:szCs w:val="22"/>
          <w:u w:color="000000"/>
          <w:rtl w:val="0"/>
          <w:lang w:val="en-US"/>
          <w14:textOutline w14:w="12700" w14:cap="flat">
            <w14:noFill/>
            <w14:miter w14:lim="400000"/>
          </w14:textOutline>
        </w:rPr>
        <w:t>Tim Bradshaw</w:t>
      </w:r>
      <w:r>
        <w:rPr>
          <w:rFonts w:ascii="Calibri" w:hAnsi="Calibri"/>
          <w:sz w:val="22"/>
          <w:szCs w:val="22"/>
          <w:u w:color="000000"/>
          <w:rtl w:val="0"/>
          <w:lang w:val="de-DE"/>
          <w14:textOutline w14:w="12700" w14:cap="flat">
            <w14:noFill/>
            <w14:miter w14:lim="400000"/>
          </w14:textOutline>
        </w:rPr>
        <w:t xml:space="preserve"> </w:t>
      </w:r>
      <w:r>
        <w:rPr>
          <w:rFonts w:ascii="Calibri" w:hAnsi="Calibri"/>
          <w:sz w:val="22"/>
          <w:szCs w:val="22"/>
          <w:u w:color="ff0000"/>
          <w:rtl w:val="0"/>
          <w:lang w:val="de-DE"/>
          <w14:textOutline w14:w="12700" w14:cap="flat">
            <w14:noFill/>
            <w14:miter w14:lim="400000"/>
          </w14:textOutline>
        </w:rPr>
        <w:t>(President)</w:t>
        <w:tab/>
        <w:t>Holly Stein (Secretary)</w:t>
        <w:tab/>
        <w:tab/>
        <w:tab/>
        <w:tab/>
        <w:tab/>
        <w:t>Dave Podratz (Treasurer)</w:t>
        <w:tab/>
        <w:t>Jim Lehto</w:t>
      </w:r>
      <w:r>
        <w:rPr>
          <w:rFonts w:ascii="Calibri" w:hAnsi="Calibri"/>
          <w:sz w:val="22"/>
          <w:szCs w:val="22"/>
          <w:u w:color="000000"/>
          <w:rtl w:val="0"/>
          <w:lang w:val="en-US"/>
          <w14:textOutline w14:w="12700" w14:cap="flat">
            <w14:noFill/>
            <w14:miter w14:lim="400000"/>
          </w14:textOutline>
        </w:rPr>
        <w:t xml:space="preserve">  </w:t>
        <w:tab/>
        <w:tab/>
        <w:tab/>
        <w:tab/>
        <w:tab/>
        <w:tab/>
        <w:t>Doug Runnoe (Vice-President)</w:t>
        <w:tab/>
        <w:t>Brian Crawford</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14:textOutline w14:w="12700" w14:cap="flat">
            <w14:noFill/>
            <w14:miter w14:lim="400000"/>
          </w14:textOutline>
        </w:rPr>
      </w:pPr>
      <w:r>
        <w:rPr>
          <w:rFonts w:ascii="Calibri" w:cs="Calibri" w:hAnsi="Calibri" w:eastAsia="Calibri"/>
          <w:sz w:val="22"/>
          <w:szCs w:val="22"/>
          <w:u w:color="000000"/>
          <w:rtl w:val="0"/>
          <w:lang w:val="en-US"/>
          <w14:textOutline w14:w="12700" w14:cap="flat">
            <w14:noFill/>
            <w14:miter w14:lim="400000"/>
          </w14:textOutline>
        </w:rPr>
        <w:tab/>
      </w:r>
      <w:r>
        <w:rPr>
          <w:rFonts w:ascii="Calibri" w:hAnsi="Calibri"/>
          <w:sz w:val="22"/>
          <w:szCs w:val="22"/>
          <w:u w:color="000000"/>
          <w:rtl w:val="0"/>
          <w:lang w:val="en-US"/>
          <w14:textOutline w14:w="12700" w14:cap="flat">
            <w14:noFill/>
            <w14:miter w14:lim="400000"/>
          </w14:textOutline>
        </w:rPr>
        <w:t>Trent Wickman</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trike w:val="1"/>
          <w:dstrike w:val="0"/>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Guests: Joe Kubala</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ff0000"/>
          <w:rtl w:val="0"/>
          <w:lang w:val="en-US"/>
          <w14:textOutline w14:w="12700" w14:cap="flat">
            <w14:noFill/>
            <w14:miter w14:lim="400000"/>
          </w14:textOutline>
        </w:rPr>
      </w:pPr>
      <w:r>
        <w:rPr>
          <w:rFonts w:ascii="Calibri" w:cs="Calibri" w:hAnsi="Calibri" w:eastAsia="Calibri"/>
          <w:sz w:val="22"/>
          <w:szCs w:val="22"/>
          <w:u w:color="000000"/>
          <w:rtl w:val="0"/>
          <w:lang w:val="en-US"/>
          <w14:textOutline w14:w="12700" w14:cap="flat">
            <w14:noFill/>
            <w14:miter w14:lim="400000"/>
          </w14:textOutline>
        </w:rPr>
        <w:tab/>
        <w:t>Scott Laven</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Called to order 6:0</w:t>
      </w:r>
      <w:r>
        <w:rPr>
          <w:rFonts w:ascii="Calibri" w:hAnsi="Calibri"/>
          <w:sz w:val="22"/>
          <w:szCs w:val="22"/>
          <w:u w:color="000000"/>
          <w:rtl w:val="0"/>
          <w:lang w:val="en-US"/>
          <w14:textOutline w14:w="12700" w14:cap="flat">
            <w14:noFill/>
            <w14:miter w14:lim="400000"/>
          </w14:textOutline>
        </w:rPr>
        <w:t>2</w:t>
      </w:r>
      <w:r>
        <w:rPr>
          <w:rFonts w:ascii="Calibri" w:hAnsi="Calibri"/>
          <w:sz w:val="22"/>
          <w:szCs w:val="22"/>
          <w:u w:color="000000"/>
          <w:rtl w:val="0"/>
          <w:lang w:val="en-US"/>
          <w14:textOutline w14:w="12700" w14:cap="flat">
            <w14:noFill/>
            <w14:miter w14:lim="400000"/>
          </w14:textOutline>
        </w:rPr>
        <w:t>pm</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Secretary Report </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Provided a change is made to the phrasing of the Pharmacy Spiel looking for a new chair, not club, a</w:t>
      </w:r>
      <w:r>
        <w:rPr>
          <w:rFonts w:ascii="Calibri" w:hAnsi="Calibri"/>
          <w:sz w:val="22"/>
          <w:szCs w:val="22"/>
          <w:u w:color="000000"/>
          <w:rtl w:val="0"/>
          <w:lang w:val="en-US"/>
          <w14:textOutline w14:w="12700" w14:cap="flat">
            <w14:noFill/>
            <w14:miter w14:lim="400000"/>
          </w14:textOutline>
        </w:rPr>
        <w:t xml:space="preserve"> motion to approve </w:t>
      </w:r>
      <w:r>
        <w:rPr>
          <w:rFonts w:ascii="Calibri" w:hAnsi="Calibri"/>
          <w:sz w:val="22"/>
          <w:szCs w:val="22"/>
          <w:u w:color="000000"/>
          <w:rtl w:val="0"/>
          <w:lang w:val="en-US"/>
          <w14:textOutline w14:w="12700" w14:cap="flat">
            <w14:noFill/>
            <w14:miter w14:lim="400000"/>
          </w14:textOutline>
        </w:rPr>
        <w:t>August</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s meeting minutes was made by Dave, seconded by </w:t>
      </w:r>
      <w:r>
        <w:rPr>
          <w:rFonts w:ascii="Calibri" w:hAnsi="Calibri"/>
          <w:sz w:val="22"/>
          <w:szCs w:val="22"/>
          <w:u w:color="000000"/>
          <w:rtl w:val="0"/>
          <w:lang w:val="en-US"/>
          <w14:textOutline w14:w="12700" w14:cap="flat">
            <w14:noFill/>
            <w14:miter w14:lim="400000"/>
          </w14:textOutline>
        </w:rPr>
        <w:t>Trent</w:t>
      </w:r>
      <w:r>
        <w:rPr>
          <w:rFonts w:ascii="Calibri" w:hAnsi="Calibri"/>
          <w:sz w:val="22"/>
          <w:szCs w:val="22"/>
          <w:u w:color="000000"/>
          <w:rtl w:val="0"/>
          <w:lang w:val="en-US"/>
          <w14:textOutline w14:w="12700" w14:cap="flat">
            <w14:noFill/>
            <w14:miter w14:lim="400000"/>
          </w14:textOutline>
        </w:rPr>
        <w:t xml:space="preserve">. Motion carried. </w:t>
      </w:r>
    </w:p>
    <w:p>
      <w:pPr>
        <w:pStyle w:val="Default"/>
        <w:tabs>
          <w:tab w:val="left" w:pos="990"/>
          <w:tab w:val="left" w:pos="3150"/>
          <w:tab w:val="left" w:pos="5760"/>
        </w:tabs>
        <w:bidi w:val="0"/>
        <w:spacing w:before="0" w:line="240" w:lineRule="auto"/>
        <w:ind w:left="0" w:right="0" w:firstLine="0"/>
        <w:jc w:val="left"/>
        <w:rPr>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14:textOutline w14:w="12700" w14:cap="flat">
            <w14:noFill/>
            <w14:miter w14:lim="400000"/>
          </w14:textOutline>
        </w:rPr>
      </w:pPr>
      <w:r>
        <w:rPr>
          <w:rFonts w:ascii="Calibri" w:hAnsi="Calibri"/>
          <w:b w:val="1"/>
          <w:bCs w:val="1"/>
          <w:sz w:val="22"/>
          <w:szCs w:val="22"/>
          <w:u w:color="000000"/>
          <w:rtl w:val="0"/>
          <w:lang w:val="pt-PT"/>
          <w14:textOutline w14:w="12700" w14:cap="flat">
            <w14:noFill/>
            <w14:miter w14:lim="400000"/>
          </w14:textOutline>
        </w:rPr>
        <w:t>Treasurer Report</w:t>
      </w:r>
      <w:r>
        <w:rPr>
          <w:rFonts w:ascii="Calibri" w:hAnsi="Calibri" w:hint="default"/>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There are currently $120k in CDs. For the year there is currently positive income. The largest expense as of now has been insurance. Tim has reached out to NBC to allow Dave authorization on the account. The budget was reviewed. Some revisions have been made. Due to potential changes in membership due to Duluth Curling Club</w:t>
      </w:r>
      <w:r>
        <w:rPr>
          <w:rFonts w:ascii="Calibri" w:hAnsi="Calibri" w:hint="default"/>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 xml:space="preserve">s ice and COVID, a rolling budget projection could potentially be used this year. At this time, the budget will be based off of a membership size of 200. Projected expenses for the Mulligan will be increased. All other projections are accurate at this time. Dave will continue to revise and a projection will be sent out to be approved by the board prior to the Fall Membership Meeting. Sales tax is paid on bonspiel income. Dave, Tim and Scott will discuss how to price dues to bonspiels to include tax and fees.  Only online payments will be allowed for bonspiel registration. Dues will be allowed to be paid as cash/check payments. </w:t>
        <w:tab/>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Club Manager Report </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 Scott has been working on setting up member registration through the website. The goal is to have this ready to go by the membership meeting. A reminder should be sent to membership to set up their account with the club website if they have not already. League commissioners are able to monitor how many teams are signed up for a particular night. Registration will be open October 1. An email will go out to all membership prior to October 1 with this alert. On October 15th, registration will be open to all. Scott will be getting commissioners access to the website for reporting. Bonspiels have all been advertised. Online bonspiel registration options are up to the bonspiel chairs. Fireplace quote has been received. A motion was made by Dave to approve $6,000 for the installation of the fireplace, Trent seconded, motion carries.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Sponsor</w:t>
      </w:r>
      <w:r>
        <w:rPr>
          <w:rFonts w:ascii="Calibri" w:hAnsi="Calibri"/>
          <w:b w:val="1"/>
          <w:bCs w:val="1"/>
          <w:sz w:val="22"/>
          <w:szCs w:val="22"/>
          <w:u w:color="000000"/>
          <w:rtl w:val="0"/>
          <w:lang w:val="en-US"/>
          <w14:textOutline w14:w="12700" w14:cap="flat">
            <w14:noFill/>
            <w14:miter w14:lim="400000"/>
          </w14:textOutline>
        </w:rPr>
        <w:t>ship</w:t>
      </w:r>
      <w:r>
        <w:rPr>
          <w:rFonts w:ascii="Calibri" w:hAnsi="Calibri"/>
          <w:b w:val="1"/>
          <w:bCs w:val="1"/>
          <w:sz w:val="22"/>
          <w:szCs w:val="22"/>
          <w:u w:color="000000"/>
          <w:rtl w:val="0"/>
          <w:lang w:val="en-US"/>
          <w14:textOutline w14:w="12700" w14:cap="flat">
            <w14:noFill/>
            <w14:miter w14:lim="400000"/>
          </w14:textOutline>
        </w:rPr>
        <w:t xml:space="preserve"> Campaign - </w:t>
      </w:r>
      <w:r>
        <w:rPr>
          <w:rFonts w:ascii="Calibri" w:hAnsi="Calibri"/>
          <w:sz w:val="22"/>
          <w:szCs w:val="22"/>
          <w:u w:color="000000"/>
          <w:rtl w:val="0"/>
          <w:lang w:val="en-US"/>
          <w14:textOutline w14:w="12700" w14:cap="flat">
            <w14:noFill/>
            <w14:miter w14:lim="400000"/>
          </w14:textOutline>
        </w:rPr>
        <w:t>J</w:t>
      </w:r>
      <w:r>
        <w:rPr>
          <w:rFonts w:ascii="Calibri" w:hAnsi="Calibri"/>
          <w:sz w:val="22"/>
          <w:szCs w:val="22"/>
          <w:u w:color="000000"/>
          <w:rtl w:val="0"/>
          <w:lang w:val="en-US"/>
          <w14:textOutline w14:w="12700" w14:cap="flat">
            <w14:noFill/>
            <w14:miter w14:lim="400000"/>
          </w14:textOutline>
        </w:rPr>
        <w:t xml:space="preserve">im and Michelle Lehto helped bring on two new sponsors, thank you! There are 28 sponsors on board at this time. At this time, $2,900 in profit is projected. Ice mapping currently is symmetrical, each spot is filled. There are currently 8 hack line signs. Estimates for new signs came in less than expected. Joe proposes Duluth Signs to be a lifelong sponsor. A motion was made by Doug to provide a lifetime in-ice sponsorship to Duluth Signs, Dave seconded, motion carries. Joe will reach out.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Upcoming Season</w:t>
      </w:r>
      <w:r>
        <w:rPr>
          <w:rFonts w:ascii="Calibri" w:hAnsi="Calibri"/>
          <w:b w:val="1"/>
          <w:bCs w:val="1"/>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 xml:space="preserve">-  </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Leagues: Doug reached out to league commissioners. Commissioners have said that 16 teams is ideal, 17 is possible, 18 is not ideal but could be done. Third shifts could also be considered. Leagues will start November week 1. Thursday leagues may start the week prior. Doug will be asking league commissioners to reach out to their skips to inform them of the registration dates. Commissioners can also ask teams that if they know they will not be coming back, too please let us know. Sunday league could also follow a format of instruction from 5-6 with game practice from 6-8. Doug plans to run the instruction portion and Trent plans to run the game portion. Dave will assist in getting volunteers for instruction. </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Ice crew/ice in: The ice crew all plans to be back. Volunteers are always needed. It will be beneficial to start teaching and training on ice maintenance. Rick will be reaching out to Dave for help recruiting volunteers for ice. It is possible to be able to start ice-in early. Kyle with Rink Tech will be coming to turn the plant on. Rick would like to start ice in the Friday after SCC gets the club back. The flood could start October 15th. Rick plans to come early and clean the condenser. The optimal number for ice in is 6-8. Rick and Chris have asked if styrofoam or insulation blankets can be used for better insulation along the back wall. This will be looked into further. Our scraper blades are in the building. Long term goals for ice would be one piece houses, dehumidifier system and another scraper. A ballpark estimate for a dehumidifier system would be $20k. </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Rentals: Scott has had a few inquiries for rentals. We will move forward with accepting rentals this year.</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Bonspiel Capacities: While capacities may be set at 16 or 24 teams, if a bonspiels quickly reaches capacity, larger capacities can be considered. </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COVID Protocol: if you are not feeling well, stay home. If you have been in contact with someone who is feeling unwell, stay home. If you are not comfortable with the lorckerrooms, change before you come in. Masks are encouraged but not required. Normal sweeping rules will apply. Broom taps will be used instead of handshakes. Sanitizer and cleaning supplies will be readily available throughout the club and expected to be used. These guidelines are subject to change. </w:t>
      </w: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1"/>
          <w:bCs w:val="1"/>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 xml:space="preserve">Open - </w:t>
      </w:r>
    </w:p>
    <w:p>
      <w:pPr>
        <w:pStyle w:val="Default"/>
        <w:numPr>
          <w:ilvl w:val="0"/>
          <w:numId w:val="4"/>
        </w:numPr>
        <w:spacing w:before="0" w:line="240" w:lineRule="auto"/>
        <w:jc w:val="left"/>
        <w:rPr>
          <w:rFonts w:ascii="Calibri" w:hAnsi="Calibri"/>
          <w:sz w:val="22"/>
          <w:szCs w:val="22"/>
          <w:u w:color="00000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Junior curling: Could start Saturday, November 6th, this would allow for roughly 13 weeks. Both sessions would be $75, or $40/session. Doug does not feel that we need any supplies at this time. Doug does recommend we use the funds set aside for Junior Curling to purchase grippers. Some members have already volunteered to help instruct juniors. </w:t>
      </w:r>
    </w:p>
    <w:p>
      <w:pPr>
        <w:pStyle w:val="Default"/>
        <w:numPr>
          <w:ilvl w:val="0"/>
          <w:numId w:val="4"/>
        </w:numPr>
        <w:spacing w:before="0" w:line="240" w:lineRule="auto"/>
        <w:jc w:val="left"/>
        <w:rPr>
          <w:rFonts w:ascii="Calibri" w:hAnsi="Calibri"/>
          <w:sz w:val="22"/>
          <w:szCs w:val="22"/>
          <w:u w:color="00000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SafeSport: Anyone volunteering/instructing should be SafeSport certified. Doug will communicate with the board who currently has this certification. </w:t>
      </w:r>
    </w:p>
    <w:p>
      <w:pPr>
        <w:pStyle w:val="Default"/>
        <w:numPr>
          <w:ilvl w:val="0"/>
          <w:numId w:val="4"/>
        </w:numPr>
        <w:spacing w:before="0" w:line="240" w:lineRule="auto"/>
        <w:jc w:val="left"/>
        <w:rPr>
          <w:rFonts w:ascii="Calibri" w:hAnsi="Calibri"/>
          <w:sz w:val="22"/>
          <w:szCs w:val="22"/>
          <w:u w:color="00000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Key Fobs: They likely will not be available at the start of the season. </w:t>
      </w:r>
    </w:p>
    <w:p>
      <w:pPr>
        <w:pStyle w:val="Default"/>
        <w:tabs>
          <w:tab w:val="left" w:pos="990"/>
          <w:tab w:val="left" w:pos="3150"/>
          <w:tab w:val="left" w:pos="5760"/>
        </w:tabs>
        <w:bidi w:val="0"/>
        <w:spacing w:before="0" w:line="240" w:lineRule="auto"/>
        <w:ind w:left="0" w:right="0" w:firstLine="0"/>
        <w:jc w:val="left"/>
        <w:rPr>
          <w:u w:color="000000"/>
          <w:rtl w:val="0"/>
          <w:lang w:val="en-US"/>
          <w14:textOutline w14:w="12700" w14:cap="flat">
            <w14:noFill/>
            <w14:miter w14:lim="400000"/>
          </w14:textOutline>
        </w:rPr>
      </w:pPr>
    </w:p>
    <w:p>
      <w:pPr>
        <w:pStyle w:val="Default"/>
        <w:tabs>
          <w:tab w:val="left" w:pos="990"/>
          <w:tab w:val="left" w:pos="3150"/>
          <w:tab w:val="left" w:pos="5760"/>
        </w:tabs>
        <w:bidi w:val="0"/>
        <w:spacing w:before="0" w:line="240" w:lineRule="auto"/>
        <w:ind w:left="0" w:right="0" w:firstLine="0"/>
        <w:jc w:val="left"/>
        <w:rPr>
          <w:rFonts w:ascii="Calibri" w:cs="Calibri" w:hAnsi="Calibri" w:eastAsia="Calibri"/>
          <w:b w:val="1"/>
          <w:bCs w:val="1"/>
          <w:sz w:val="22"/>
          <w:szCs w:val="22"/>
          <w:u w:color="000000"/>
          <w:rtl w:val="0"/>
          <w:lang w:val="en-US"/>
          <w14:textOutline w14:w="12700" w14:cap="flat">
            <w14:noFill/>
            <w14:miter w14:lim="400000"/>
          </w14:textOutline>
        </w:rPr>
      </w:pPr>
      <w:r>
        <w:rPr>
          <w:rFonts w:ascii="Calibri" w:hAnsi="Calibri"/>
          <w:b w:val="1"/>
          <w:bCs w:val="1"/>
          <w:sz w:val="22"/>
          <w:szCs w:val="22"/>
          <w:u w:color="000000"/>
          <w:rtl w:val="0"/>
          <w:lang w:val="en-US"/>
          <w14:textOutline w14:w="12700" w14:cap="flat">
            <w14:noFill/>
            <w14:miter w14:lim="400000"/>
          </w14:textOutline>
        </w:rPr>
        <w:t>Future Board Meetings:</w:t>
      </w: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14:textOutline w14:w="12700" w14:cap="flat">
            <w14:noFill/>
            <w14:miter w14:lim="400000"/>
          </w14:textOutline>
        </w:rPr>
      </w:pPr>
      <w:r>
        <w:rPr>
          <w:rFonts w:ascii="Calibri" w:hAnsi="Calibri"/>
          <w:sz w:val="22"/>
          <w:szCs w:val="22"/>
          <w:u w:color="000000"/>
          <w:rtl w:val="0"/>
          <w:lang w:val="nl-NL"/>
          <w14:textOutline w14:w="12700" w14:cap="flat">
            <w14:noFill/>
            <w14:miter w14:lim="400000"/>
          </w14:textOutline>
        </w:rPr>
        <w:t>Next meeting: Thursday</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October</w:t>
      </w:r>
      <w:r>
        <w:rPr>
          <w:rFonts w:ascii="Calibri" w:hAnsi="Calibri"/>
          <w:sz w:val="22"/>
          <w:szCs w:val="22"/>
          <w:u w:color="000000"/>
          <w:rtl w:val="0"/>
          <w:lang w:val="en-US"/>
          <w14:textOutline w14:w="12700" w14:cap="flat">
            <w14:noFill/>
            <w14:miter w14:lim="400000"/>
          </w14:textOutline>
        </w:rPr>
        <w:t xml:space="preserve"> </w:t>
      </w:r>
      <w:r>
        <w:rPr>
          <w:rFonts w:ascii="Calibri" w:hAnsi="Calibri"/>
          <w:sz w:val="22"/>
          <w:szCs w:val="22"/>
          <w:u w:color="000000"/>
          <w:rtl w:val="0"/>
          <w:lang w:val="en-US"/>
          <w14:textOutline w14:w="12700" w14:cap="flat">
            <w14:noFill/>
            <w14:miter w14:lim="400000"/>
          </w14:textOutline>
        </w:rPr>
        <w:t>14th</w:t>
      </w:r>
      <w:r>
        <w:rPr>
          <w:rFonts w:ascii="Calibri" w:hAnsi="Calibri"/>
          <w:sz w:val="22"/>
          <w:szCs w:val="22"/>
          <w:u w:color="000000"/>
          <w:rtl w:val="0"/>
          <w:lang w:val="en-US"/>
          <w14:textOutline w14:w="12700" w14:cap="flat">
            <w14:noFill/>
            <w14:miter w14:lim="400000"/>
          </w14:textOutline>
        </w:rPr>
        <w:t xml:space="preserve"> @ </w:t>
      </w:r>
      <w:r>
        <w:rPr>
          <w:rFonts w:ascii="Calibri" w:hAnsi="Calibri"/>
          <w:sz w:val="22"/>
          <w:szCs w:val="22"/>
          <w:u w:color="000000"/>
          <w:rtl w:val="0"/>
          <w:lang w:val="en-US"/>
          <w14:textOutline w14:w="12700" w14:cap="flat">
            <w14:noFill/>
            <w14:miter w14:lim="400000"/>
          </w14:textOutline>
        </w:rPr>
        <w:t>5</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15</w:t>
      </w:r>
      <w:r>
        <w:rPr>
          <w:rFonts w:ascii="Calibri" w:hAnsi="Calibri"/>
          <w:sz w:val="22"/>
          <w:szCs w:val="22"/>
          <w:u w:color="000000"/>
          <w:rtl w:val="0"/>
          <w:lang w:val="en-US"/>
          <w14:textOutline w14:w="12700" w14:cap="flat">
            <w14:noFill/>
            <w14:miter w14:lim="400000"/>
          </w14:textOutline>
        </w:rPr>
        <w:t xml:space="preserve">pm @ </w:t>
      </w:r>
      <w:r>
        <w:rPr>
          <w:rFonts w:ascii="Calibri" w:hAnsi="Calibri"/>
          <w:sz w:val="22"/>
          <w:szCs w:val="22"/>
          <w:u w:color="000000"/>
          <w:rtl w:val="0"/>
          <w:lang w:val="en-US"/>
          <w14:textOutline w14:w="12700" w14:cap="flat">
            <w14:noFill/>
            <w14:miter w14:lim="400000"/>
          </w14:textOutline>
        </w:rPr>
        <w:t>SCC</w:t>
      </w: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Fall Membership Meeting: Thursday, October 14th @ 6:00pm @ SCC</w:t>
      </w: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Adjourned at </w:t>
      </w:r>
      <w:r>
        <w:rPr>
          <w:rFonts w:ascii="Calibri" w:hAnsi="Calibri"/>
          <w:sz w:val="22"/>
          <w:szCs w:val="22"/>
          <w:u w:color="000000"/>
          <w:rtl w:val="0"/>
          <w:lang w:val="en-US"/>
          <w14:textOutline w14:w="12700" w14:cap="flat">
            <w14:noFill/>
            <w14:miter w14:lim="400000"/>
          </w14:textOutline>
        </w:rPr>
        <w:t>9</w:t>
      </w:r>
      <w:r>
        <w:rPr>
          <w:rFonts w:ascii="Calibri" w:hAnsi="Calibri"/>
          <w:sz w:val="22"/>
          <w:szCs w:val="22"/>
          <w:u w:color="000000"/>
          <w:rtl w:val="0"/>
          <w:lang w:val="en-US"/>
          <w14:textOutline w14:w="12700" w14:cap="flat">
            <w14:noFill/>
            <w14:miter w14:lim="400000"/>
          </w14:textOutline>
        </w:rPr>
        <w:t>:</w:t>
      </w:r>
      <w:r>
        <w:rPr>
          <w:rFonts w:ascii="Calibri" w:hAnsi="Calibri"/>
          <w:sz w:val="22"/>
          <w:szCs w:val="22"/>
          <w:u w:color="000000"/>
          <w:rtl w:val="0"/>
          <w:lang w:val="en-US"/>
          <w14:textOutline w14:w="12700" w14:cap="flat">
            <w14:noFill/>
            <w14:miter w14:lim="400000"/>
          </w14:textOutline>
        </w:rPr>
        <w:t>16</w:t>
      </w:r>
      <w:r>
        <w:rPr>
          <w:rFonts w:ascii="Calibri" w:hAnsi="Calibri"/>
          <w:sz w:val="22"/>
          <w:szCs w:val="22"/>
          <w:u w:color="000000"/>
          <w:rtl w:val="0"/>
          <w:lang w:val="en-US"/>
          <w14:textOutline w14:w="12700" w14:cap="flat">
            <w14:noFill/>
            <w14:miter w14:lim="400000"/>
          </w14:textOutline>
        </w:rPr>
        <w:t>pm</w:t>
      </w: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 xml:space="preserve">Motioned by Holly - seconded by </w:t>
      </w:r>
      <w:r>
        <w:rPr>
          <w:rFonts w:ascii="Calibri" w:hAnsi="Calibri"/>
          <w:sz w:val="22"/>
          <w:szCs w:val="22"/>
          <w:u w:color="000000"/>
          <w:rtl w:val="0"/>
          <w:lang w:val="en-US"/>
          <w14:textOutline w14:w="12700" w14:cap="flat">
            <w14:noFill/>
            <w14:miter w14:lim="400000"/>
          </w14:textOutline>
        </w:rPr>
        <w:t>Trent</w:t>
      </w:r>
      <w:r>
        <w:rPr>
          <w:rFonts w:ascii="Calibri" w:hAnsi="Calibri"/>
          <w:sz w:val="22"/>
          <w:szCs w:val="22"/>
          <w:u w:color="000000"/>
          <w:rtl w:val="0"/>
          <w:lang w:val="en-US"/>
          <w14:textOutline w14:w="12700" w14:cap="flat">
            <w14:noFill/>
            <w14:miter w14:lim="400000"/>
          </w14:textOutline>
        </w:rPr>
        <w:t xml:space="preserve"> - motion carried.</w:t>
      </w: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p>
    <w:p>
      <w:pPr>
        <w:pStyle w:val="Default"/>
        <w:tabs>
          <w:tab w:val="left" w:pos="5760"/>
        </w:tabs>
        <w:bidi w:val="0"/>
        <w:spacing w:before="0" w:line="240" w:lineRule="auto"/>
        <w:ind w:left="0" w:right="0" w:firstLine="0"/>
        <w:jc w:val="left"/>
        <w:rPr>
          <w:rFonts w:ascii="Calibri" w:cs="Calibri" w:hAnsi="Calibri" w:eastAsia="Calibri"/>
          <w:sz w:val="22"/>
          <w:szCs w:val="22"/>
          <w:u w:color="000000"/>
          <w:rtl w:val="0"/>
          <w:lang w:val="en-US"/>
          <w14:textOutline w14:w="12700" w14:cap="flat">
            <w14:noFill/>
            <w14:miter w14:lim="400000"/>
          </w14:textOutline>
        </w:rPr>
      </w:pPr>
      <w:r>
        <w:rPr>
          <w:rFonts w:ascii="Calibri" w:hAnsi="Calibri"/>
          <w:sz w:val="22"/>
          <w:szCs w:val="22"/>
          <w:u w:color="000000"/>
          <w:rtl w:val="0"/>
          <w:lang w:val="en-US"/>
          <w14:textOutline w14:w="12700" w14:cap="flat">
            <w14:noFill/>
            <w14:miter w14:lim="400000"/>
          </w14:textOutline>
        </w:rPr>
        <w:t>Secretary</w:t>
      </w:r>
    </w:p>
    <w:p>
      <w:pPr>
        <w:pStyle w:val="Default"/>
        <w:tabs>
          <w:tab w:val="left" w:pos="5760"/>
        </w:tabs>
        <w:bidi w:val="0"/>
        <w:spacing w:before="0" w:line="240" w:lineRule="auto"/>
        <w:ind w:left="0" w:right="0" w:firstLine="0"/>
        <w:jc w:val="left"/>
        <w:rPr>
          <w:rtl w:val="0"/>
        </w:rPr>
      </w:pPr>
      <w:r>
        <w:rPr>
          <w:rFonts w:ascii="Calibri" w:hAnsi="Calibri"/>
          <w:sz w:val="22"/>
          <w:szCs w:val="22"/>
          <w:u w:color="000000"/>
          <w:rtl w:val="0"/>
          <w:lang w:val="en-US"/>
          <w14:textOutline w14:w="12700" w14:cap="flat">
            <w14:noFill/>
            <w14:miter w14:lim="400000"/>
          </w14:textOutline>
        </w:rPr>
        <w:t>Holly Stein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990"/>
          <w:tab w:val="left" w:pos="3150"/>
          <w:tab w:val="left" w:pos="5760"/>
        </w:tabs>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90"/>
          <w:tab w:val="left" w:pos="3150"/>
          <w:tab w:val="left" w:pos="576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990"/>
          <w:tab w:val="left" w:pos="3150"/>
          <w:tab w:val="left" w:pos="576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990"/>
          <w:tab w:val="left" w:pos="3150"/>
          <w:tab w:val="left" w:pos="5760"/>
        </w:tabs>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990"/>
          <w:tab w:val="left" w:pos="3150"/>
          <w:tab w:val="left" w:pos="576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3150"/>
          <w:tab w:val="left" w:pos="576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990"/>
          <w:tab w:val="left" w:pos="3150"/>
          <w:tab w:val="left" w:pos="576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990"/>
          <w:tab w:val="left" w:pos="3150"/>
          <w:tab w:val="left" w:pos="576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990"/>
          <w:tab w:val="left" w:pos="3150"/>
          <w:tab w:val="left" w:pos="576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left" w:pos="990"/>
          <w:tab w:val="left" w:pos="3150"/>
          <w:tab w:val="left" w:pos="5760"/>
        </w:tabs>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90"/>
          <w:tab w:val="left" w:pos="3150"/>
          <w:tab w:val="left" w:pos="5760"/>
        </w:tabs>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90"/>
          <w:tab w:val="left" w:pos="3150"/>
          <w:tab w:val="left" w:pos="5760"/>
        </w:tabs>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90"/>
          <w:tab w:val="left" w:pos="3150"/>
          <w:tab w:val="left" w:pos="5760"/>
        </w:tabs>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90"/>
          <w:tab w:val="left" w:pos="3150"/>
          <w:tab w:val="left" w:pos="5760"/>
        </w:tabs>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90"/>
          <w:tab w:val="left" w:pos="5760"/>
        </w:tabs>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90"/>
          <w:tab w:val="left" w:pos="3150"/>
          <w:tab w:val="left" w:pos="5760"/>
        </w:tabs>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90"/>
          <w:tab w:val="left" w:pos="3150"/>
          <w:tab w:val="left" w:pos="5760"/>
        </w:tabs>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90"/>
          <w:tab w:val="left" w:pos="3150"/>
          <w:tab w:val="left" w:pos="5760"/>
        </w:tabs>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Bullets">
    <w:name w:val="Bullets"/>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